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648A85AF" w:rsidP="33E504EB" w:rsidRDefault="648A85AF" w14:paraId="57876C60" w14:textId="612F7DDD">
      <w:pPr>
        <w:jc w:val="right"/>
        <w:rPr>
          <w:rFonts w:ascii="Arial" w:hAnsi="Arial"/>
          <w:b w:val="1"/>
          <w:bCs w:val="1"/>
          <w:sz w:val="22"/>
          <w:szCs w:val="22"/>
        </w:rPr>
      </w:pPr>
      <w:r w:rsidRPr="33E504EB" w:rsidR="5B2339BA">
        <w:rPr>
          <w:rFonts w:ascii="Arial" w:hAnsi="Arial"/>
          <w:b w:val="1"/>
          <w:bCs w:val="1"/>
          <w:sz w:val="22"/>
          <w:szCs w:val="22"/>
        </w:rPr>
        <w:t xml:space="preserve">Załącznik nr 1 do </w:t>
      </w:r>
      <w:r w:rsidRPr="33E504EB" w:rsidR="5B2339BA">
        <w:rPr>
          <w:rFonts w:ascii="Arial" w:hAnsi="Arial"/>
          <w:b w:val="1"/>
          <w:bCs w:val="1"/>
          <w:sz w:val="22"/>
          <w:szCs w:val="22"/>
        </w:rPr>
        <w:t>formularza</w:t>
      </w:r>
      <w:r w:rsidRPr="33E504EB" w:rsidR="5B2339BA">
        <w:rPr>
          <w:rFonts w:ascii="Arial" w:hAnsi="Arial"/>
          <w:b w:val="1"/>
          <w:bCs w:val="1"/>
          <w:sz w:val="22"/>
          <w:szCs w:val="22"/>
        </w:rPr>
        <w:t xml:space="preserve"> ofertowego  </w:t>
      </w:r>
    </w:p>
    <w:p xmlns:wp14="http://schemas.microsoft.com/office/word/2010/wordml" w14:paraId="2738A068" wp14:textId="77777777">
      <w:pPr>
        <w:jc w:val="center"/>
      </w:pPr>
      <w:r>
        <w:rPr>
          <w:rFonts w:ascii="Arial" w:hAnsi="Arial"/>
          <w:b/>
          <w:sz w:val="32"/>
        </w:rPr>
        <w:t>KOSZTORYS ŚLEPY / FORMULARZ CENOWY</w:t>
      </w:r>
    </w:p>
    <w:p xmlns:wp14="http://schemas.microsoft.com/office/word/2010/wordml" w14:paraId="55784B58" wp14:textId="77777777">
      <w:pPr>
        <w:jc w:val="center"/>
      </w:pPr>
      <w:r>
        <w:rPr>
          <w:rFonts w:ascii="Arial" w:hAnsi="Arial"/>
          <w:b/>
          <w:sz w:val="22"/>
        </w:rPr>
        <w:t>Remont izolacji przeciwwodnej – budynek przy ul. Żelaznej 87 w Warszawie</w:t>
      </w:r>
    </w:p>
    <w:p xmlns:wp14="http://schemas.microsoft.com/office/word/2010/wordml" w14:paraId="6F1D51DE" wp14:textId="77777777">
      <w:r>
        <w:rPr>
          <w:b/>
        </w:rPr>
        <w:t xml:space="preserve">Podstawa zakresu: </w:t>
      </w:r>
      <w:r>
        <w:t>Program prac oraz załączony rysunek. Poniższe opisy mają charakter skrótowy; szczegółowy zakres i kolejność robót określa Program prac.</w:t>
      </w:r>
    </w:p>
    <w:p xmlns:wp14="http://schemas.microsoft.com/office/word/2010/wordml" w14:paraId="32EC68B3" wp14:textId="77777777">
      <w:r>
        <w:t>Wykonawca wypełnia kolumny „Cena jednostkowa netto” i „Wartość netto”. Cena powinna obejmować kompletny zakres danej pozycji wraz z materiałami, robocizną, sprzętem, transportem, odpadami i czynnościami pomocniczymi.</w:t>
      </w:r>
    </w:p>
    <w:p xmlns:wp14="http://schemas.microsoft.com/office/word/2010/wordml" w14:paraId="3CD4E201" wp14:textId="77777777">
      <w:r>
        <w:t>Założenie ilościowe do wyceny: około 50 mb robót, pas szerokości około 1,0 m; papa 55 m² z uwagi na wywinięcia.</w:t>
      </w:r>
    </w:p>
    <w:p xmlns:wp14="http://schemas.microsoft.com/office/word/2010/wordml" w14:paraId="736B0477" wp14:textId="77777777">
      <w:r>
        <w:rPr>
          <w:b/>
        </w:rPr>
        <w:t>Zestawienie kosztorysowe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 xmlns:wp14="http://schemas.microsoft.com/office/word/2010/wordml" w14:paraId="4161E6F8" wp14:textId="77777777">
        <w:trPr>
          <w:cantSplit/>
          <w:tblHeader w:val="true"/>
        </w:trPr>
        <w:tc>
          <w:tcPr>
            <w:tcW w:w="396" w:type="dxa"/>
            <w:shd w:fill="D9EAF7"/>
            <w:vAlign w:val="center"/>
          </w:tcPr>
          <w:p w14:paraId="4840D583" wp14:textId="77777777">
            <w:pPr>
              <w:spacing w:before="0" w:after="0"/>
            </w:pPr>
            <w:r>
              <w:rPr>
                <w:rFonts w:ascii="Arial" w:hAnsi="Arial"/>
                <w:b/>
                <w:sz w:val="14"/>
              </w:rPr>
              <w:t>Lp.</w:t>
            </w:r>
          </w:p>
        </w:tc>
        <w:tc>
          <w:tcPr>
            <w:tcW w:w="1417" w:type="dxa"/>
            <w:shd w:fill="D9EAF7"/>
            <w:vAlign w:val="center"/>
          </w:tcPr>
          <w:p w14:paraId="61F65C5D" wp14:textId="77777777">
            <w:pPr>
              <w:spacing w:before="0" w:after="0"/>
            </w:pPr>
            <w:r>
              <w:rPr>
                <w:rFonts w:ascii="Arial" w:hAnsi="Arial"/>
                <w:b/>
                <w:sz w:val="14"/>
              </w:rPr>
              <w:t>Podstawa</w:t>
            </w:r>
          </w:p>
        </w:tc>
        <w:tc>
          <w:tcPr>
            <w:tcW w:w="6917" w:type="dxa"/>
            <w:shd w:fill="D9EAF7"/>
            <w:vAlign w:val="center"/>
          </w:tcPr>
          <w:p w14:paraId="6C6540F6" wp14:textId="77777777">
            <w:pPr>
              <w:spacing w:before="0" w:after="0"/>
            </w:pPr>
            <w:r>
              <w:rPr>
                <w:rFonts w:ascii="Arial" w:hAnsi="Arial"/>
                <w:b/>
                <w:sz w:val="14"/>
              </w:rPr>
              <w:t>Skrócony opis robót</w:t>
            </w:r>
          </w:p>
        </w:tc>
        <w:tc>
          <w:tcPr>
            <w:tcW w:w="680" w:type="dxa"/>
            <w:shd w:fill="D9EAF7"/>
            <w:vAlign w:val="center"/>
          </w:tcPr>
          <w:p w14:paraId="69FA93B7" wp14:textId="77777777">
            <w:pPr>
              <w:spacing w:before="0" w:after="0"/>
            </w:pPr>
            <w:r>
              <w:rPr>
                <w:rFonts w:ascii="Arial" w:hAnsi="Arial"/>
                <w:b/>
                <w:sz w:val="14"/>
              </w:rPr>
              <w:t>j.m.</w:t>
            </w:r>
          </w:p>
        </w:tc>
        <w:tc>
          <w:tcPr>
            <w:tcW w:w="1134" w:type="dxa"/>
            <w:shd w:fill="D9EAF7"/>
            <w:vAlign w:val="center"/>
          </w:tcPr>
          <w:p w14:paraId="0B248E53" wp14:textId="77777777">
            <w:pPr>
              <w:spacing w:before="0" w:after="0"/>
            </w:pPr>
            <w:r>
              <w:rPr>
                <w:rFonts w:ascii="Arial" w:hAnsi="Arial"/>
                <w:b/>
                <w:sz w:val="14"/>
              </w:rPr>
              <w:t>Ilość</w:t>
            </w:r>
          </w:p>
        </w:tc>
        <w:tc>
          <w:tcPr>
            <w:tcW w:w="1587" w:type="dxa"/>
            <w:shd w:fill="D9EAF7"/>
            <w:vAlign w:val="center"/>
          </w:tcPr>
          <w:p w14:paraId="38C650A9" wp14:textId="77777777">
            <w:pPr>
              <w:spacing w:before="0" w:after="0"/>
            </w:pPr>
            <w:r>
              <w:rPr>
                <w:rFonts w:ascii="Arial" w:hAnsi="Arial"/>
                <w:b/>
                <w:sz w:val="14"/>
              </w:rPr>
              <w:t>Cena jedn. netto [zł]</w:t>
            </w:r>
          </w:p>
        </w:tc>
        <w:tc>
          <w:tcPr>
            <w:tcW w:w="1701" w:type="dxa"/>
            <w:shd w:fill="D9EAF7"/>
            <w:vAlign w:val="center"/>
          </w:tcPr>
          <w:p w14:paraId="78E0D026" wp14:textId="77777777">
            <w:pPr>
              <w:spacing w:before="0" w:after="0"/>
            </w:pPr>
            <w:r>
              <w:rPr>
                <w:rFonts w:ascii="Arial" w:hAnsi="Arial"/>
                <w:b/>
                <w:sz w:val="14"/>
              </w:rPr>
              <w:t>Wartość netto [zł]</w:t>
            </w:r>
          </w:p>
        </w:tc>
      </w:tr>
      <w:tr xmlns:wp14="http://schemas.microsoft.com/office/word/2010/wordml" w14:paraId="184B3E7E" wp14:textId="77777777">
        <w:trPr>
          <w:cantSplit/>
        </w:trPr>
        <w:tc>
          <w:tcPr>
            <w:tcW w:w="396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649841BE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1</w:t>
            </w:r>
          </w:p>
        </w:tc>
        <w:tc>
          <w:tcPr>
            <w:tcW w:w="14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4F4323E5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Kalkulacja własna</w:t>
            </w:r>
          </w:p>
        </w:tc>
        <w:tc>
          <w:tcPr>
            <w:tcW w:w="69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7103FD77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Przygotowanie i zabezpieczenie terenu robót.</w:t>
            </w:r>
          </w:p>
        </w:tc>
        <w:tc>
          <w:tcPr>
            <w:tcW w:w="680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37B95730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kpl.</w:t>
            </w:r>
          </w:p>
        </w:tc>
        <w:tc>
          <w:tcPr>
            <w:tcW w:w="1134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1B19E459" wp14:textId="77777777">
            <w:r>
              <w:t>1,00</w:t>
            </w:r>
          </w:p>
        </w:tc>
        <w:tc>
          <w:tcPr>
            <w:tcW w:w="158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672A6659" wp14:textId="77777777">
            <w:r/>
          </w:p>
        </w:tc>
        <w:tc>
          <w:tcPr>
            <w:tcW w:w="1701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0A37501D" wp14:textId="77777777">
            <w:r/>
          </w:p>
        </w:tc>
      </w:tr>
      <w:tr xmlns:wp14="http://schemas.microsoft.com/office/word/2010/wordml" w14:paraId="7C00E082" wp14:textId="77777777">
        <w:trPr>
          <w:cantSplit/>
        </w:trPr>
        <w:tc>
          <w:tcPr>
            <w:tcW w:w="396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18F999B5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2</w:t>
            </w:r>
          </w:p>
        </w:tc>
        <w:tc>
          <w:tcPr>
            <w:tcW w:w="14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0B84CBC5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KNR / kalkulacja własna</w:t>
            </w:r>
          </w:p>
        </w:tc>
        <w:tc>
          <w:tcPr>
            <w:tcW w:w="69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29CE3E78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Rozbiórka nawierzchni asfaltowej, wylewki betonowej i podsypki piaskowej do poziomu papy, w pasie szer. 1,0 m w osiach A, 1 i 4 – wg Programu prac i rysunku.</w:t>
            </w:r>
          </w:p>
        </w:tc>
        <w:tc>
          <w:tcPr>
            <w:tcW w:w="680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5715F093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m²</w:t>
            </w:r>
          </w:p>
        </w:tc>
        <w:tc>
          <w:tcPr>
            <w:tcW w:w="1134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7B2876C8" wp14:textId="77777777">
            <w:r>
              <w:t>50,00</w:t>
            </w:r>
          </w:p>
        </w:tc>
        <w:tc>
          <w:tcPr>
            <w:tcW w:w="158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5DAB6C7B" wp14:textId="77777777">
            <w:r/>
          </w:p>
        </w:tc>
        <w:tc>
          <w:tcPr>
            <w:tcW w:w="1701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02EB378F" wp14:textId="77777777">
            <w:r/>
          </w:p>
        </w:tc>
      </w:tr>
      <w:tr xmlns:wp14="http://schemas.microsoft.com/office/word/2010/wordml" w14:paraId="4C493BA0" wp14:textId="77777777">
        <w:trPr>
          <w:cantSplit/>
        </w:trPr>
        <w:tc>
          <w:tcPr>
            <w:tcW w:w="396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5FCD5EC4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3</w:t>
            </w:r>
          </w:p>
        </w:tc>
        <w:tc>
          <w:tcPr>
            <w:tcW w:w="14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704B9515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Kalkulacja własna</w:t>
            </w:r>
          </w:p>
        </w:tc>
        <w:tc>
          <w:tcPr>
            <w:tcW w:w="69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72CBBBA7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Wywóz i zgodna z przepisami utylizacja materiałów z rozbiórki – wg Programu prac.</w:t>
            </w:r>
          </w:p>
        </w:tc>
        <w:tc>
          <w:tcPr>
            <w:tcW w:w="680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79E2FD1C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kpl.</w:t>
            </w:r>
          </w:p>
        </w:tc>
        <w:tc>
          <w:tcPr>
            <w:tcW w:w="1134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7CEC8C9F" wp14:textId="77777777">
            <w:r>
              <w:t>1,00</w:t>
            </w:r>
          </w:p>
        </w:tc>
        <w:tc>
          <w:tcPr>
            <w:tcW w:w="158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6A05A809" wp14:textId="77777777">
            <w:r/>
          </w:p>
        </w:tc>
        <w:tc>
          <w:tcPr>
            <w:tcW w:w="1701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5A39BBE3" wp14:textId="77777777">
            <w:r/>
          </w:p>
        </w:tc>
      </w:tr>
      <w:tr xmlns:wp14="http://schemas.microsoft.com/office/word/2010/wordml" w14:paraId="41DDB56E" wp14:textId="77777777">
        <w:trPr>
          <w:cantSplit/>
        </w:trPr>
        <w:tc>
          <w:tcPr>
            <w:tcW w:w="396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2598DEE6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4</w:t>
            </w:r>
          </w:p>
        </w:tc>
        <w:tc>
          <w:tcPr>
            <w:tcW w:w="14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28F83085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Kalkulacja własna</w:t>
            </w:r>
          </w:p>
        </w:tc>
        <w:tc>
          <w:tcPr>
            <w:tcW w:w="69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2D0584E7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Oczyszczenie i przygotowanie podłoża pod nową hydroizolację – wg Programu prac.</w:t>
            </w:r>
          </w:p>
        </w:tc>
        <w:tc>
          <w:tcPr>
            <w:tcW w:w="680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7444EFE0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m²</w:t>
            </w:r>
          </w:p>
        </w:tc>
        <w:tc>
          <w:tcPr>
            <w:tcW w:w="1134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4DC4A54B" wp14:textId="77777777">
            <w:r>
              <w:t>50,00</w:t>
            </w:r>
          </w:p>
        </w:tc>
        <w:tc>
          <w:tcPr>
            <w:tcW w:w="158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41C8F396" wp14:textId="77777777">
            <w:r/>
          </w:p>
        </w:tc>
        <w:tc>
          <w:tcPr>
            <w:tcW w:w="1701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72A3D3EC" wp14:textId="77777777">
            <w:r/>
          </w:p>
        </w:tc>
      </w:tr>
      <w:tr xmlns:wp14="http://schemas.microsoft.com/office/word/2010/wordml" w14:paraId="5B7BAC27" wp14:textId="77777777">
        <w:trPr>
          <w:cantSplit/>
        </w:trPr>
        <w:tc>
          <w:tcPr>
            <w:tcW w:w="396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78941E47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5</w:t>
            </w:r>
          </w:p>
        </w:tc>
        <w:tc>
          <w:tcPr>
            <w:tcW w:w="14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0D0CCD17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KNR / kalkulacja własna</w:t>
            </w:r>
          </w:p>
        </w:tc>
        <w:tc>
          <w:tcPr>
            <w:tcW w:w="69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17CEEC2D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Wykonanie izolacji z papy termozgrzewalnej z wywinięciem na ściany i słupy na wys. ok. 20 cm – wg Programu prac.</w:t>
            </w:r>
          </w:p>
        </w:tc>
        <w:tc>
          <w:tcPr>
            <w:tcW w:w="680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58E37970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m²</w:t>
            </w:r>
          </w:p>
        </w:tc>
        <w:tc>
          <w:tcPr>
            <w:tcW w:w="1134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71F9B5F6" wp14:textId="77777777">
            <w:r>
              <w:t>55,00</w:t>
            </w:r>
          </w:p>
        </w:tc>
        <w:tc>
          <w:tcPr>
            <w:tcW w:w="158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0D0B940D" wp14:textId="77777777">
            <w:r/>
          </w:p>
        </w:tc>
        <w:tc>
          <w:tcPr>
            <w:tcW w:w="1701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0E27B00A" wp14:textId="77777777">
            <w:r/>
          </w:p>
        </w:tc>
      </w:tr>
      <w:tr xmlns:wp14="http://schemas.microsoft.com/office/word/2010/wordml" w14:paraId="086C5D0E" wp14:textId="77777777">
        <w:trPr>
          <w:cantSplit/>
        </w:trPr>
        <w:tc>
          <w:tcPr>
            <w:tcW w:w="396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29B4EA11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6</w:t>
            </w:r>
          </w:p>
        </w:tc>
        <w:tc>
          <w:tcPr>
            <w:tcW w:w="14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6C42F94B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Kalkulacja własna</w:t>
            </w:r>
          </w:p>
        </w:tc>
        <w:tc>
          <w:tcPr>
            <w:tcW w:w="69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265FAE1F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Wykonanie zadaszenia w rejonie osi 4/B wraz z izolacją górnej powierzchni papą i ukształtowaniem spadku odprowadzającego wodę poza teren nieruchomości – wg Programu prac.</w:t>
            </w:r>
          </w:p>
        </w:tc>
        <w:tc>
          <w:tcPr>
            <w:tcW w:w="680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19FB1B1B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kpl.</w:t>
            </w:r>
          </w:p>
        </w:tc>
        <w:tc>
          <w:tcPr>
            <w:tcW w:w="1134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445890E3" wp14:textId="77777777">
            <w:r>
              <w:t>1,00</w:t>
            </w:r>
          </w:p>
        </w:tc>
        <w:tc>
          <w:tcPr>
            <w:tcW w:w="158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60061E4C" wp14:textId="77777777">
            <w:r/>
          </w:p>
        </w:tc>
        <w:tc>
          <w:tcPr>
            <w:tcW w:w="1701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44EAFD9C" wp14:textId="77777777">
            <w:r/>
          </w:p>
        </w:tc>
      </w:tr>
      <w:tr xmlns:wp14="http://schemas.microsoft.com/office/word/2010/wordml" w14:paraId="7EF7781C" wp14:textId="77777777">
        <w:trPr>
          <w:cantSplit/>
        </w:trPr>
        <w:tc>
          <w:tcPr>
            <w:tcW w:w="396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75697EEC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7</w:t>
            </w:r>
          </w:p>
        </w:tc>
        <w:tc>
          <w:tcPr>
            <w:tcW w:w="14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6CB06CD6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Kalkulacja własna</w:t>
            </w:r>
          </w:p>
        </w:tc>
        <w:tc>
          <w:tcPr>
            <w:tcW w:w="69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30E456F3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Wykonanie warstwy poślizgowej z folii na izolacji z papy – wg Programu prac.</w:t>
            </w:r>
          </w:p>
        </w:tc>
        <w:tc>
          <w:tcPr>
            <w:tcW w:w="680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0C223D15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m²</w:t>
            </w:r>
          </w:p>
        </w:tc>
        <w:tc>
          <w:tcPr>
            <w:tcW w:w="1134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1D3B5079" wp14:textId="77777777">
            <w:r>
              <w:t>50,00</w:t>
            </w:r>
          </w:p>
        </w:tc>
        <w:tc>
          <w:tcPr>
            <w:tcW w:w="158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4B94D5A5" wp14:textId="77777777">
            <w:r/>
          </w:p>
        </w:tc>
        <w:tc>
          <w:tcPr>
            <w:tcW w:w="1701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3DEEC669" wp14:textId="77777777">
            <w:r/>
          </w:p>
        </w:tc>
      </w:tr>
      <w:tr xmlns:wp14="http://schemas.microsoft.com/office/word/2010/wordml" w14:paraId="33FA1841" wp14:textId="77777777">
        <w:trPr>
          <w:cantSplit/>
        </w:trPr>
        <w:tc>
          <w:tcPr>
            <w:tcW w:w="396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44B0A208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8</w:t>
            </w:r>
          </w:p>
        </w:tc>
        <w:tc>
          <w:tcPr>
            <w:tcW w:w="14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6E62FE75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Kalkulacja własna</w:t>
            </w:r>
          </w:p>
        </w:tc>
        <w:tc>
          <w:tcPr>
            <w:tcW w:w="69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7E3BDE85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Osłonięcie dylatacji profilem PVC umożliwiającym jej pracę – wg Programu prac.</w:t>
            </w:r>
          </w:p>
        </w:tc>
        <w:tc>
          <w:tcPr>
            <w:tcW w:w="680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7C47E027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m</w:t>
            </w:r>
          </w:p>
        </w:tc>
        <w:tc>
          <w:tcPr>
            <w:tcW w:w="1134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2601C1E8" wp14:textId="77777777">
            <w:r>
              <w:t>50,00</w:t>
            </w:r>
          </w:p>
        </w:tc>
        <w:tc>
          <w:tcPr>
            <w:tcW w:w="158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3656B9AB" wp14:textId="77777777">
            <w:r/>
          </w:p>
        </w:tc>
        <w:tc>
          <w:tcPr>
            <w:tcW w:w="1701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45FB0818" wp14:textId="77777777">
            <w:r/>
          </w:p>
        </w:tc>
      </w:tr>
      <w:tr xmlns:wp14="http://schemas.microsoft.com/office/word/2010/wordml" w14:paraId="7757D4FD" wp14:textId="77777777">
        <w:trPr>
          <w:cantSplit/>
        </w:trPr>
        <w:tc>
          <w:tcPr>
            <w:tcW w:w="396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2B2B7304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9</w:t>
            </w:r>
          </w:p>
        </w:tc>
        <w:tc>
          <w:tcPr>
            <w:tcW w:w="14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61E5C76E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KNR / kalkulacja własna</w:t>
            </w:r>
          </w:p>
        </w:tc>
        <w:tc>
          <w:tcPr>
            <w:tcW w:w="69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6FF77504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Wykonanie wylewki z betonu mrozoodpornego w powstałych zagłębieniach – wg Programu prac.</w:t>
            </w:r>
          </w:p>
        </w:tc>
        <w:tc>
          <w:tcPr>
            <w:tcW w:w="680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3497F00A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m²</w:t>
            </w:r>
          </w:p>
        </w:tc>
        <w:tc>
          <w:tcPr>
            <w:tcW w:w="1134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62C8DC6D" wp14:textId="77777777">
            <w:r>
              <w:t>50,00</w:t>
            </w:r>
          </w:p>
        </w:tc>
        <w:tc>
          <w:tcPr>
            <w:tcW w:w="158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049F31CB" wp14:textId="77777777">
            <w:r/>
          </w:p>
        </w:tc>
        <w:tc>
          <w:tcPr>
            <w:tcW w:w="1701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53128261" wp14:textId="77777777">
            <w:r/>
          </w:p>
        </w:tc>
      </w:tr>
      <w:tr xmlns:wp14="http://schemas.microsoft.com/office/word/2010/wordml" w14:paraId="6FA16100" wp14:textId="77777777">
        <w:trPr>
          <w:cantSplit/>
        </w:trPr>
        <w:tc>
          <w:tcPr>
            <w:tcW w:w="396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5D369756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10</w:t>
            </w:r>
          </w:p>
        </w:tc>
        <w:tc>
          <w:tcPr>
            <w:tcW w:w="14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3108BBCE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Kalkulacja własna</w:t>
            </w:r>
          </w:p>
        </w:tc>
        <w:tc>
          <w:tcPr>
            <w:tcW w:w="691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6A4E14D6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Roboty porządkowe i przekazanie terenu po zakończeniu prac.</w:t>
            </w:r>
          </w:p>
        </w:tc>
        <w:tc>
          <w:tcPr>
            <w:tcW w:w="680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62509086" wp14:textId="77777777">
            <w:pPr>
              <w:spacing w:before="0" w:after="0"/>
            </w:pPr>
            <w:r>
              <w:rPr>
                <w:rFonts w:ascii="Arial" w:hAnsi="Arial"/>
                <w:sz w:val="14"/>
              </w:rPr>
              <w:t>kpl.</w:t>
            </w:r>
          </w:p>
        </w:tc>
        <w:tc>
          <w:tcPr>
            <w:tcW w:w="1134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0FC550CE" wp14:textId="77777777">
            <w:r>
              <w:t>1,00</w:t>
            </w:r>
          </w:p>
        </w:tc>
        <w:tc>
          <w:tcPr>
            <w:tcW w:w="1587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62486C05" wp14:textId="77777777">
            <w:r/>
          </w:p>
        </w:tc>
        <w:tc>
          <w:tcPr>
            <w:tcW w:w="1701" w:type="dxa"/>
            <w:tcMar>
              <w:top w:w="60" w:type="dxa"/>
              <w:start w:w="60" w:type="dxa"/>
              <w:bottom w:w="60" w:type="dxa"/>
              <w:end w:w="60" w:type="dxa"/>
            </w:tcMar>
            <w:vAlign w:val="center"/>
          </w:tcPr>
          <w:p w14:paraId="4101652C" wp14:textId="77777777">
            <w:r/>
          </w:p>
        </w:tc>
      </w:tr>
    </w:tbl>
    <w:p xmlns:wp14="http://schemas.microsoft.com/office/word/2010/wordml" w14:paraId="4B99056E" wp14:textId="77777777">
      <w:pPr>
        <w:spacing w:before="160"/>
      </w:pP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4986"/>
        <w:gridCol w:w="4986"/>
      </w:tblGrid>
      <w:tr xmlns:wp14="http://schemas.microsoft.com/office/word/2010/wordml" w14:paraId="42407DF3" wp14:textId="77777777">
        <w:tc>
          <w:tcPr>
            <w:tcW w:w="2268" w:type="dxa"/>
          </w:tcPr>
          <w:p w14:paraId="29131977" wp14:textId="77777777">
            <w:r>
              <w:rPr>
                <w:b/>
              </w:rPr>
              <w:t>RAZEM NETTO</w:t>
            </w:r>
          </w:p>
        </w:tc>
        <w:tc>
          <w:tcPr>
            <w:tcW w:w="1701" w:type="dxa"/>
          </w:tcPr>
          <w:p w14:paraId="1299C43A" wp14:textId="77777777">
            <w:r/>
          </w:p>
        </w:tc>
      </w:tr>
      <w:tr xmlns:wp14="http://schemas.microsoft.com/office/word/2010/wordml" w14:paraId="66DE4450" wp14:textId="77777777">
        <w:tc>
          <w:tcPr>
            <w:tcW w:w="2268" w:type="dxa"/>
          </w:tcPr>
          <w:p w14:paraId="6F123A73" wp14:textId="77777777">
            <w:r>
              <w:rPr>
                <w:b/>
              </w:rPr>
              <w:t>VAT ........ %</w:t>
            </w:r>
          </w:p>
        </w:tc>
        <w:tc>
          <w:tcPr>
            <w:tcW w:w="1701" w:type="dxa"/>
          </w:tcPr>
          <w:p w14:paraId="4DDBEF00" wp14:textId="77777777">
            <w:r/>
          </w:p>
        </w:tc>
      </w:tr>
      <w:tr xmlns:wp14="http://schemas.microsoft.com/office/word/2010/wordml" w14:paraId="62B76FDD" wp14:textId="77777777">
        <w:tc>
          <w:tcPr>
            <w:tcW w:w="2268" w:type="dxa"/>
          </w:tcPr>
          <w:p w14:paraId="621E4EF5" wp14:textId="77777777">
            <w:r>
              <w:rPr>
                <w:b/>
              </w:rPr>
              <w:t>RAZEM BRUTTO</w:t>
            </w:r>
          </w:p>
        </w:tc>
        <w:tc>
          <w:tcPr>
            <w:tcW w:w="1701" w:type="dxa"/>
          </w:tcPr>
          <w:p w14:paraId="3461D779" wp14:textId="77777777">
            <w:r/>
          </w:p>
        </w:tc>
      </w:tr>
    </w:tbl>
    <w:p xmlns:wp14="http://schemas.microsoft.com/office/word/2010/wordml" w14:paraId="1113AA65" wp14:textId="77777777">
      <w:r>
        <w:t>Nazwa Wykonawcy: ................................................................................................................</w:t>
      </w:r>
    </w:p>
    <w:p xmlns:wp14="http://schemas.microsoft.com/office/word/2010/wordml" w14:paraId="2FD858C8" wp14:textId="77777777">
      <w:r>
        <w:t>Data: ........................................     Podpis: ................................................................</w:t>
      </w:r>
    </w:p>
    <w:p xmlns:wp14="http://schemas.microsoft.com/office/word/2010/wordml" w14:paraId="718A5242" wp14:textId="77777777">
      <w:pPr>
        <w:spacing w:before="160"/>
      </w:pPr>
      <w:r>
        <w:rPr>
          <w:b/>
        </w:rPr>
        <w:t>Uwagi</w:t>
      </w:r>
    </w:p>
    <w:p xmlns:wp14="http://schemas.microsoft.com/office/word/2010/wordml" w14:paraId="30CCA8F4" wp14:textId="77777777">
      <w:pPr>
        <w:ind w:left="227"/>
      </w:pPr>
      <w:r>
        <w:t>• Szczegółowy zakres robót wynika z Programu prac i rysunku; opis pozycji kosztorysowej jest wyłącznie skrótem.</w:t>
      </w:r>
    </w:p>
    <w:p xmlns:wp14="http://schemas.microsoft.com/office/word/2010/wordml" w14:paraId="65E8BC73" wp14:textId="77777777">
      <w:pPr>
        <w:ind w:left="227"/>
      </w:pPr>
      <w:r>
        <w:t>• Do wyceny przyjęto orientacyjnie 50 mb robót liniowych i 50 m² pasa robót; dla papy 55 m² z uwagi na wywinięcia na ściany i słupy. Wykonawca powinien uwzględnić pełny zakres wynikający z Programu prac i rysunku.</w:t>
      </w:r>
    </w:p>
    <w:p xmlns:wp14="http://schemas.microsoft.com/office/word/2010/wordml" w14:paraId="17B953A0" wp14:textId="77777777">
      <w:pPr>
        <w:ind w:left="227"/>
      </w:pPr>
      <w:r>
        <w:t>• Cena każdej pozycji powinna obejmować wszystkie czynności i materiały pomocnicze niezbędne do kompletnego wykonania robót opisanych w Programie prac.</w:t>
      </w:r>
    </w:p>
    <w:sectPr w:rsidRPr="0006063C" w:rsidR="00FC693F" w:rsidSect="00034616">
      <w:footerReference w:type="default" r:id="rId9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432F9C43" wp14:textId="77777777">
    <w:pPr>
      <w:pStyle w:val="Footer"/>
      <w:jc w:val="center"/>
    </w:pPr>
    <w:r>
      <w:rPr>
        <w:rFonts w:ascii="Arial" w:hAnsi="Arial"/>
        <w:sz w:val="16"/>
      </w:rPr>
      <w:t>Budynek przy ul. Żelaznej 87 w Warszawie – remont izolacji przeciwwodnej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3E504EB"/>
    <w:rsid w:val="5B2339BA"/>
    <w:rsid w:val="5BFF4CF4"/>
    <w:rsid w:val="648A8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F6967AF5-0A3F-4191-8B94-FCE75C3B8E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asciiTheme="majorHAnsi" w:hAnsiTheme="majorHAnsi" w:eastAsiaTheme="majorEastAsia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="Arial" w:hAnsi="Arial" w:asciiTheme="majorHAnsi" w:hAnsiTheme="majorHAnsi" w:eastAsiaTheme="majorEastAsia" w:cstheme="majorBidi"/>
      <w:b/>
      <w:color w:val="17365D" w:themeColor="text2" w:themeShade="BF"/>
      <w:spacing w:val="5"/>
      <w:kern w:val="28"/>
      <w:sz w:val="3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customXml" Target="../customXml/item1.xml" Id="rId1" /><Relationship Type="http://schemas.openxmlformats.org/officeDocument/2006/relationships/customXml" Target="../customXml/item3.xml" Id="rId11" /><Relationship Type="http://schemas.openxmlformats.org/officeDocument/2006/relationships/settings" Target="settings.xml" Id="rId5" /><Relationship Type="http://schemas.openxmlformats.org/officeDocument/2006/relationships/customXml" Target="../customXml/item2.xml" Id="rId10" /><Relationship Type="http://schemas.microsoft.com/office/2007/relationships/stylesWithEffects" Target="stylesWithEffect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5AB8D636241E4F94B904FA3CFB188C" ma:contentTypeVersion="18" ma:contentTypeDescription="Create a new document." ma:contentTypeScope="" ma:versionID="6eeff381e68500f3a3603bfc3f57eeea">
  <xsd:schema xmlns:xsd="http://www.w3.org/2001/XMLSchema" xmlns:xs="http://www.w3.org/2001/XMLSchema" xmlns:p="http://schemas.microsoft.com/office/2006/metadata/properties" xmlns:ns2="3a35d905-4cb6-4e99-948b-275438d4728e" xmlns:ns3="f312ca7b-9712-4a69-85c2-35a3f129008b" targetNamespace="http://schemas.microsoft.com/office/2006/metadata/properties" ma:root="true" ma:fieldsID="d494cd48524ed38dd91bb628c130ffb0" ns2:_="" ns3:_="">
    <xsd:import namespace="3a35d905-4cb6-4e99-948b-275438d4728e"/>
    <xsd:import namespace="f312ca7b-9712-4a69-85c2-35a3f12900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5d905-4cb6-4e99-948b-275438d47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205d356-f1e1-40f3-a99e-c475332e20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2ca7b-9712-4a69-85c2-35a3f12900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d62a6d4-8bef-4dc9-9f98-8a59046f11f1}" ma:internalName="TaxCatchAll" ma:showField="CatchAllData" ma:web="f312ca7b-9712-4a69-85c2-35a3f12900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35d905-4cb6-4e99-948b-275438d4728e">
      <Terms xmlns="http://schemas.microsoft.com/office/infopath/2007/PartnerControls"/>
    </lcf76f155ced4ddcb4097134ff3c332f>
    <TaxCatchAll xmlns="f312ca7b-9712-4a69-85c2-35a3f129008b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FE390A-E4C2-45D4-8BA2-B6654E6FEA7F}"/>
</file>

<file path=customXml/itemProps3.xml><?xml version="1.0" encoding="utf-8"?>
<ds:datastoreItem xmlns:ds="http://schemas.openxmlformats.org/officeDocument/2006/customXml" ds:itemID="{40D18A48-7297-4B41-A097-4B314BEFFA4B}"/>
</file>

<file path=customXml/itemProps4.xml><?xml version="1.0" encoding="utf-8"?>
<ds:datastoreItem xmlns:ds="http://schemas.openxmlformats.org/officeDocument/2006/customXml" ds:itemID="{CE09CAFD-A495-44E0-9FF9-97AD32D1BA4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Jolanta Rzęsista | Łukasiewicz – ITECH</cp:lastModifiedBy>
  <cp:revision>3</cp:revision>
  <dcterms:created xsi:type="dcterms:W3CDTF">2013-12-23T23:15:00Z</dcterms:created>
  <dcterms:modified xsi:type="dcterms:W3CDTF">2026-10-09T14:27:19Z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0x0101006B5AB8D636241E4F94B904FA3CFB188C</vt:lpwstr>
  </property>
  <property fmtid="{D5CDD505-2E9C-101B-9397-08002B2CF9AE}" pid="3" name="MediaServiceImageTags">
    <vt:lpwstr/>
  </property>
</Properties>
</file>